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D27B9" w14:textId="77777777" w:rsidR="003F61C9" w:rsidRDefault="003F61C9" w:rsidP="001B24EC">
      <w:pPr>
        <w:spacing w:after="0" w:line="240" w:lineRule="auto"/>
        <w:rPr>
          <w:rFonts w:eastAsia="Times New Roman" w:cs="Arial"/>
          <w:b/>
          <w:szCs w:val="21"/>
        </w:rPr>
      </w:pPr>
    </w:p>
    <w:p w14:paraId="58A9BC79" w14:textId="77777777" w:rsidR="005D5EE2" w:rsidRDefault="005D5EE2" w:rsidP="001B24EC">
      <w:pPr>
        <w:spacing w:after="0" w:line="240" w:lineRule="auto"/>
        <w:rPr>
          <w:rFonts w:eastAsia="Times New Roman" w:cs="Arial"/>
          <w:b/>
          <w:szCs w:val="21"/>
        </w:rPr>
      </w:pPr>
    </w:p>
    <w:p w14:paraId="02B046C0" w14:textId="74F7102D" w:rsidR="001B24EC" w:rsidRPr="00A518F2" w:rsidRDefault="005D5EE2" w:rsidP="00A21E65">
      <w:pPr>
        <w:tabs>
          <w:tab w:val="right" w:leader="underscore" w:pos="9026"/>
        </w:tabs>
        <w:spacing w:after="0" w:line="240" w:lineRule="auto"/>
        <w:rPr>
          <w:rFonts w:eastAsia="Times New Roman" w:cs="Arial"/>
          <w:b/>
          <w:szCs w:val="21"/>
        </w:rPr>
      </w:pPr>
      <w:r>
        <w:rPr>
          <w:rFonts w:eastAsia="Times New Roman" w:cs="Arial"/>
          <w:b/>
          <w:szCs w:val="21"/>
        </w:rPr>
        <w:t xml:space="preserve">Smaller </w:t>
      </w:r>
      <w:r w:rsidR="00A21E65">
        <w:rPr>
          <w:rFonts w:eastAsia="Times New Roman" w:cs="Arial"/>
          <w:b/>
          <w:szCs w:val="21"/>
        </w:rPr>
        <w:t>A</w:t>
      </w:r>
      <w:r>
        <w:rPr>
          <w:rFonts w:eastAsia="Times New Roman" w:cs="Arial"/>
          <w:b/>
          <w:szCs w:val="21"/>
        </w:rPr>
        <w:t xml:space="preserve">uthority </w:t>
      </w:r>
      <w:r w:rsidR="00A21E65">
        <w:rPr>
          <w:rFonts w:eastAsia="Times New Roman" w:cs="Arial"/>
          <w:b/>
          <w:szCs w:val="21"/>
        </w:rPr>
        <w:t>N</w:t>
      </w:r>
      <w:r>
        <w:rPr>
          <w:rFonts w:eastAsia="Times New Roman" w:cs="Arial"/>
          <w:b/>
          <w:szCs w:val="21"/>
        </w:rPr>
        <w:t>ame</w:t>
      </w:r>
      <w:r w:rsidR="00A21E65">
        <w:rPr>
          <w:rFonts w:eastAsia="Times New Roman" w:cs="Arial"/>
          <w:b/>
          <w:szCs w:val="21"/>
        </w:rPr>
        <w:t xml:space="preserve">: </w:t>
      </w:r>
      <w:r w:rsidR="000C629A">
        <w:rPr>
          <w:rFonts w:eastAsia="Times New Roman" w:cs="Arial"/>
          <w:b/>
          <w:szCs w:val="21"/>
        </w:rPr>
        <w:t>Balcombe Parish Council</w:t>
      </w:r>
    </w:p>
    <w:p w14:paraId="3F96F098" w14:textId="77777777" w:rsidR="001B24EC" w:rsidRPr="00A518F2" w:rsidRDefault="001B24EC" w:rsidP="001B24EC">
      <w:pPr>
        <w:spacing w:after="0" w:line="240" w:lineRule="auto"/>
        <w:jc w:val="center"/>
        <w:rPr>
          <w:rFonts w:eastAsia="Times New Roman" w:cs="Arial"/>
          <w:b/>
          <w:szCs w:val="21"/>
        </w:rPr>
      </w:pPr>
    </w:p>
    <w:p w14:paraId="1C98BD95" w14:textId="77777777" w:rsidR="00CF3CB9" w:rsidRPr="00A518F2" w:rsidRDefault="00CF3CB9" w:rsidP="001B24EC">
      <w:pPr>
        <w:spacing w:after="0" w:line="240" w:lineRule="auto"/>
        <w:jc w:val="center"/>
        <w:rPr>
          <w:rFonts w:eastAsia="Times New Roman" w:cs="Arial"/>
          <w:b/>
          <w:szCs w:val="21"/>
        </w:rPr>
      </w:pPr>
    </w:p>
    <w:p w14:paraId="2AADB6C0" w14:textId="77777777" w:rsidR="00CF3CB9" w:rsidRPr="005D5EE2" w:rsidRDefault="00CF3CB9" w:rsidP="001B24EC">
      <w:pPr>
        <w:spacing w:after="0" w:line="240" w:lineRule="auto"/>
        <w:jc w:val="center"/>
        <w:rPr>
          <w:rFonts w:eastAsia="Times New Roman" w:cs="Arial"/>
          <w:b/>
          <w:sz w:val="22"/>
          <w:szCs w:val="21"/>
        </w:rPr>
      </w:pPr>
      <w:r w:rsidRPr="005D5EE2">
        <w:rPr>
          <w:rFonts w:cs="Arial"/>
          <w:b/>
          <w:noProof/>
          <w:sz w:val="22"/>
          <w:szCs w:val="21"/>
          <w:lang w:eastAsia="en-GB"/>
        </w:rPr>
        <w:t>NOTICE OF CONCLUSION OF ANNUAL AUDIT</w:t>
      </w:r>
    </w:p>
    <w:p w14:paraId="6548B160" w14:textId="77777777" w:rsidR="00CF3CB9" w:rsidRPr="005D5EE2" w:rsidRDefault="00CF3CB9" w:rsidP="001B24EC">
      <w:pPr>
        <w:spacing w:after="0" w:line="240" w:lineRule="auto"/>
        <w:jc w:val="center"/>
        <w:rPr>
          <w:rFonts w:eastAsia="Times New Roman" w:cs="Arial"/>
          <w:b/>
          <w:sz w:val="22"/>
          <w:szCs w:val="21"/>
        </w:rPr>
      </w:pPr>
    </w:p>
    <w:p w14:paraId="30C9909C" w14:textId="233166D0" w:rsidR="001B24EC" w:rsidRPr="005D5EE2" w:rsidRDefault="001B24EC" w:rsidP="001B24E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 w:val="22"/>
          <w:szCs w:val="21"/>
        </w:rPr>
      </w:pPr>
      <w:r w:rsidRPr="005D5EE2">
        <w:rPr>
          <w:rFonts w:eastAsia="Times New Roman" w:cs="Arial"/>
          <w:b/>
          <w:sz w:val="22"/>
          <w:szCs w:val="21"/>
        </w:rPr>
        <w:t xml:space="preserve">ACCOUNTS FOR THE YEAR ENDED 31 MARCH </w:t>
      </w:r>
      <w:r w:rsidR="000B7D6D">
        <w:rPr>
          <w:rFonts w:eastAsia="Times New Roman" w:cs="Arial"/>
          <w:b/>
          <w:sz w:val="22"/>
          <w:szCs w:val="21"/>
        </w:rPr>
        <w:t>202</w:t>
      </w:r>
      <w:r w:rsidR="00427E42">
        <w:rPr>
          <w:rFonts w:eastAsia="Times New Roman" w:cs="Arial"/>
          <w:b/>
          <w:sz w:val="22"/>
          <w:szCs w:val="21"/>
        </w:rPr>
        <w:t>1</w:t>
      </w:r>
    </w:p>
    <w:p w14:paraId="3FBD7741" w14:textId="77777777" w:rsidR="00CF3CB9" w:rsidRPr="005D5EE2" w:rsidRDefault="00CF3CB9" w:rsidP="00CF3CB9">
      <w:pPr>
        <w:jc w:val="center"/>
        <w:rPr>
          <w:rFonts w:cs="Arial"/>
          <w:b/>
          <w:sz w:val="22"/>
          <w:szCs w:val="21"/>
        </w:rPr>
      </w:pPr>
      <w:r w:rsidRPr="005D5EE2">
        <w:rPr>
          <w:rFonts w:cs="Arial"/>
          <w:b/>
          <w:sz w:val="22"/>
          <w:szCs w:val="21"/>
        </w:rPr>
        <w:t>Accounts and Audi</w:t>
      </w:r>
      <w:r w:rsidR="005D5EE2">
        <w:rPr>
          <w:rFonts w:cs="Arial"/>
          <w:b/>
          <w:sz w:val="22"/>
          <w:szCs w:val="21"/>
        </w:rPr>
        <w:t>t Regulations 2015</w:t>
      </w:r>
    </w:p>
    <w:p w14:paraId="6294D67F" w14:textId="77777777" w:rsidR="00A518F2" w:rsidRPr="00A518F2" w:rsidRDefault="00A518F2" w:rsidP="00CF3CB9">
      <w:pPr>
        <w:jc w:val="center"/>
        <w:rPr>
          <w:rFonts w:cs="Arial"/>
          <w:b/>
        </w:rPr>
      </w:pPr>
    </w:p>
    <w:p w14:paraId="02F5B6D5" w14:textId="4BA0E695" w:rsidR="00A21E65" w:rsidRDefault="00A518F2" w:rsidP="00A21E65">
      <w:pPr>
        <w:pStyle w:val="ListParagraph"/>
        <w:numPr>
          <w:ilvl w:val="0"/>
          <w:numId w:val="2"/>
        </w:numPr>
        <w:tabs>
          <w:tab w:val="left" w:pos="1134"/>
          <w:tab w:val="right" w:leader="underscore" w:pos="9026"/>
        </w:tabs>
        <w:ind w:left="1134" w:hanging="567"/>
        <w:rPr>
          <w:rFonts w:cs="Arial"/>
          <w:b/>
        </w:rPr>
      </w:pPr>
      <w:r w:rsidRPr="00A21E65">
        <w:rPr>
          <w:rFonts w:cs="Arial"/>
          <w:b/>
        </w:rPr>
        <w:t>The audit of accou</w:t>
      </w:r>
      <w:r w:rsidR="00FC3DE4" w:rsidRPr="00A21E65">
        <w:rPr>
          <w:rFonts w:cs="Arial"/>
          <w:b/>
        </w:rPr>
        <w:t>nts for (Smaller Authority Name)</w:t>
      </w:r>
      <w:r w:rsidR="000C629A">
        <w:rPr>
          <w:rFonts w:cs="Arial"/>
          <w:b/>
        </w:rPr>
        <w:t xml:space="preserve"> Balcombe Parish Council</w:t>
      </w:r>
    </w:p>
    <w:p w14:paraId="2773C40D" w14:textId="351A9D2C" w:rsidR="00A518F2" w:rsidRPr="00A21E65" w:rsidRDefault="00A518F2" w:rsidP="00A21E65">
      <w:pPr>
        <w:pStyle w:val="ListParagraph"/>
        <w:tabs>
          <w:tab w:val="left" w:pos="1134"/>
          <w:tab w:val="right" w:leader="underscore" w:pos="9026"/>
        </w:tabs>
        <w:ind w:left="1134"/>
        <w:rPr>
          <w:rFonts w:cs="Arial"/>
          <w:b/>
        </w:rPr>
      </w:pPr>
      <w:r w:rsidRPr="00A21E65">
        <w:rPr>
          <w:rFonts w:cs="Arial"/>
          <w:b/>
        </w:rPr>
        <w:t xml:space="preserve">for the year ended 31 March </w:t>
      </w:r>
      <w:r w:rsidR="000B7D6D">
        <w:rPr>
          <w:rFonts w:cs="Arial"/>
          <w:b/>
        </w:rPr>
        <w:t>202</w:t>
      </w:r>
      <w:r w:rsidR="00427E42">
        <w:rPr>
          <w:rFonts w:cs="Arial"/>
          <w:b/>
        </w:rPr>
        <w:t>1</w:t>
      </w:r>
      <w:r w:rsidRPr="00A21E65">
        <w:rPr>
          <w:rFonts w:cs="Arial"/>
          <w:b/>
        </w:rPr>
        <w:t xml:space="preserve"> has been completed and the accounts have been published.</w:t>
      </w:r>
    </w:p>
    <w:p w14:paraId="1F34E2D2" w14:textId="77777777" w:rsidR="00A518F2" w:rsidRPr="00A518F2" w:rsidRDefault="00A518F2" w:rsidP="00A21E65">
      <w:pPr>
        <w:pStyle w:val="ListParagraph"/>
        <w:tabs>
          <w:tab w:val="left" w:pos="1134"/>
          <w:tab w:val="right" w:leader="underscore" w:pos="9026"/>
        </w:tabs>
        <w:ind w:left="1134" w:hanging="567"/>
        <w:rPr>
          <w:rFonts w:cs="Arial"/>
          <w:b/>
        </w:rPr>
      </w:pPr>
    </w:p>
    <w:p w14:paraId="338C8FA4" w14:textId="26CC37AD" w:rsidR="00A518F2" w:rsidRPr="000C629A" w:rsidRDefault="00A518F2" w:rsidP="002C16D5">
      <w:pPr>
        <w:pStyle w:val="ListParagraph"/>
        <w:numPr>
          <w:ilvl w:val="0"/>
          <w:numId w:val="2"/>
        </w:numPr>
        <w:tabs>
          <w:tab w:val="left" w:pos="1134"/>
          <w:tab w:val="right" w:leader="underscore" w:pos="9026"/>
        </w:tabs>
        <w:ind w:left="1134" w:hanging="567"/>
        <w:rPr>
          <w:rFonts w:cs="Arial"/>
          <w:b/>
        </w:rPr>
      </w:pPr>
      <w:r w:rsidRPr="000C629A">
        <w:rPr>
          <w:rFonts w:cs="Arial"/>
          <w:b/>
        </w:rPr>
        <w:t>The Annual Return is available for inspection by any local government elector in the area of (Smaller Authority Name)</w:t>
      </w:r>
      <w:r w:rsidR="00A21E65" w:rsidRPr="000C629A">
        <w:rPr>
          <w:rFonts w:cs="Arial"/>
          <w:b/>
        </w:rPr>
        <w:t xml:space="preserve"> </w:t>
      </w:r>
      <w:r w:rsidR="000C629A" w:rsidRPr="000C629A">
        <w:rPr>
          <w:rFonts w:cs="Arial"/>
          <w:b/>
        </w:rPr>
        <w:t xml:space="preserve">Balcombe </w:t>
      </w:r>
      <w:r w:rsidRPr="000C629A">
        <w:rPr>
          <w:rFonts w:cs="Arial"/>
          <w:b/>
        </w:rPr>
        <w:t xml:space="preserve">on application to </w:t>
      </w:r>
    </w:p>
    <w:p w14:paraId="326F5A59" w14:textId="77777777" w:rsidR="00A518F2" w:rsidRPr="00A518F2" w:rsidRDefault="00A518F2" w:rsidP="00A21E65">
      <w:pPr>
        <w:pStyle w:val="ListParagraph"/>
        <w:tabs>
          <w:tab w:val="left" w:pos="1134"/>
          <w:tab w:val="right" w:leader="underscore" w:pos="9026"/>
        </w:tabs>
        <w:ind w:left="1134" w:hanging="567"/>
        <w:rPr>
          <w:rFonts w:cs="Arial"/>
          <w:b/>
        </w:rPr>
      </w:pPr>
    </w:p>
    <w:p w14:paraId="74E9E504" w14:textId="77777777" w:rsidR="00A518F2" w:rsidRPr="00A518F2" w:rsidRDefault="00A518F2" w:rsidP="00A21E65">
      <w:pPr>
        <w:pStyle w:val="ListParagraph"/>
        <w:numPr>
          <w:ilvl w:val="0"/>
          <w:numId w:val="3"/>
        </w:numPr>
        <w:tabs>
          <w:tab w:val="left" w:pos="1134"/>
          <w:tab w:val="right" w:leader="underscore" w:pos="9026"/>
        </w:tabs>
        <w:ind w:left="1134" w:hanging="567"/>
        <w:rPr>
          <w:rFonts w:cs="Arial"/>
          <w:b/>
        </w:rPr>
      </w:pPr>
      <w:r w:rsidRPr="00A518F2">
        <w:rPr>
          <w:rFonts w:cs="Arial"/>
          <w:b/>
        </w:rPr>
        <w:t>(Name of Clerk)</w:t>
      </w:r>
    </w:p>
    <w:p w14:paraId="4C03BEBE" w14:textId="3DBB48C7" w:rsidR="00A518F2" w:rsidRPr="00A518F2" w:rsidRDefault="000C629A" w:rsidP="000C629A">
      <w:pPr>
        <w:pStyle w:val="ListParagraph"/>
        <w:tabs>
          <w:tab w:val="left" w:pos="1134"/>
          <w:tab w:val="right" w:leader="underscore" w:pos="9026"/>
        </w:tabs>
        <w:ind w:left="1134"/>
        <w:rPr>
          <w:rFonts w:cs="Arial"/>
          <w:b/>
        </w:rPr>
      </w:pPr>
      <w:r>
        <w:rPr>
          <w:rFonts w:cs="Arial"/>
          <w:b/>
        </w:rPr>
        <w:t>Charlotte Jim</w:t>
      </w:r>
    </w:p>
    <w:p w14:paraId="46B95544" w14:textId="77777777" w:rsidR="00A518F2" w:rsidRPr="00A518F2" w:rsidRDefault="00A518F2" w:rsidP="00A21E65">
      <w:pPr>
        <w:pStyle w:val="ListParagraph"/>
        <w:tabs>
          <w:tab w:val="left" w:pos="1134"/>
          <w:tab w:val="right" w:leader="underscore" w:pos="9026"/>
        </w:tabs>
        <w:ind w:left="1134" w:hanging="567"/>
        <w:rPr>
          <w:rFonts w:cs="Arial"/>
          <w:b/>
        </w:rPr>
      </w:pPr>
    </w:p>
    <w:p w14:paraId="4F08EE2A" w14:textId="77777777" w:rsidR="00A518F2" w:rsidRPr="00A518F2" w:rsidRDefault="00A518F2" w:rsidP="00A21E65">
      <w:pPr>
        <w:pStyle w:val="ListParagraph"/>
        <w:numPr>
          <w:ilvl w:val="0"/>
          <w:numId w:val="3"/>
        </w:numPr>
        <w:tabs>
          <w:tab w:val="left" w:pos="1134"/>
          <w:tab w:val="right" w:leader="underscore" w:pos="9026"/>
        </w:tabs>
        <w:ind w:left="1134" w:hanging="567"/>
        <w:rPr>
          <w:rFonts w:cs="Arial"/>
          <w:b/>
        </w:rPr>
      </w:pPr>
      <w:r w:rsidRPr="00A518F2">
        <w:rPr>
          <w:rFonts w:cs="Arial"/>
          <w:b/>
        </w:rPr>
        <w:t>(Address of Clerk)</w:t>
      </w:r>
    </w:p>
    <w:p w14:paraId="07FEEB43" w14:textId="77777777" w:rsidR="000C629A" w:rsidRDefault="000C629A" w:rsidP="00A21E65">
      <w:pPr>
        <w:pStyle w:val="ListParagraph"/>
        <w:tabs>
          <w:tab w:val="left" w:pos="1134"/>
          <w:tab w:val="right" w:leader="underscore" w:pos="9026"/>
        </w:tabs>
        <w:spacing w:line="360" w:lineRule="auto"/>
        <w:ind w:left="1134"/>
        <w:rPr>
          <w:rFonts w:cs="Arial"/>
          <w:b/>
        </w:rPr>
      </w:pPr>
      <w:r>
        <w:rPr>
          <w:rFonts w:cs="Arial"/>
          <w:b/>
        </w:rPr>
        <w:t>Bramble Hall</w:t>
      </w:r>
    </w:p>
    <w:p w14:paraId="24A5A0A5" w14:textId="3A760E40" w:rsidR="00A518F2" w:rsidRDefault="000C629A" w:rsidP="00A21E65">
      <w:pPr>
        <w:pStyle w:val="ListParagraph"/>
        <w:tabs>
          <w:tab w:val="left" w:pos="1134"/>
          <w:tab w:val="right" w:leader="underscore" w:pos="9026"/>
        </w:tabs>
        <w:spacing w:line="360" w:lineRule="auto"/>
        <w:ind w:left="1134"/>
        <w:rPr>
          <w:rFonts w:cs="Arial"/>
          <w:b/>
        </w:rPr>
      </w:pPr>
      <w:r>
        <w:rPr>
          <w:rFonts w:cs="Arial"/>
          <w:b/>
        </w:rPr>
        <w:t>Bramble Hill</w:t>
      </w:r>
    </w:p>
    <w:p w14:paraId="5E0D8AD5" w14:textId="72E6687D" w:rsidR="000C629A" w:rsidRDefault="000C629A" w:rsidP="00A21E65">
      <w:pPr>
        <w:pStyle w:val="ListParagraph"/>
        <w:tabs>
          <w:tab w:val="left" w:pos="1134"/>
          <w:tab w:val="right" w:leader="underscore" w:pos="9026"/>
        </w:tabs>
        <w:spacing w:line="360" w:lineRule="auto"/>
        <w:ind w:left="1134"/>
        <w:rPr>
          <w:rFonts w:cs="Arial"/>
          <w:b/>
        </w:rPr>
      </w:pPr>
      <w:r>
        <w:rPr>
          <w:rFonts w:cs="Arial"/>
          <w:b/>
        </w:rPr>
        <w:t xml:space="preserve">Balcombe </w:t>
      </w:r>
    </w:p>
    <w:p w14:paraId="643EFA18" w14:textId="583B189C" w:rsidR="00FC3DE4" w:rsidRDefault="00A21E65" w:rsidP="00A21E65">
      <w:pPr>
        <w:pStyle w:val="ListParagraph"/>
        <w:tabs>
          <w:tab w:val="left" w:pos="1134"/>
          <w:tab w:val="right" w:leader="underscore" w:pos="9026"/>
        </w:tabs>
        <w:spacing w:line="360" w:lineRule="auto"/>
        <w:ind w:left="1134" w:hanging="567"/>
        <w:rPr>
          <w:rFonts w:cs="Arial"/>
          <w:b/>
        </w:rPr>
      </w:pPr>
      <w:r>
        <w:rPr>
          <w:rFonts w:cs="Arial"/>
          <w:b/>
        </w:rPr>
        <w:tab/>
      </w:r>
      <w:r w:rsidR="000C629A">
        <w:rPr>
          <w:rFonts w:cs="Arial"/>
          <w:b/>
        </w:rPr>
        <w:t>RH17 6HR</w:t>
      </w:r>
    </w:p>
    <w:p w14:paraId="5F0D49F3" w14:textId="77777777" w:rsidR="00547F20" w:rsidRPr="00A518F2" w:rsidRDefault="00547F20" w:rsidP="00A21E65">
      <w:pPr>
        <w:pStyle w:val="ListParagraph"/>
        <w:tabs>
          <w:tab w:val="left" w:pos="1134"/>
          <w:tab w:val="right" w:leader="underscore" w:pos="9026"/>
        </w:tabs>
        <w:ind w:left="1134" w:hanging="567"/>
        <w:rPr>
          <w:rFonts w:cs="Arial"/>
          <w:b/>
        </w:rPr>
      </w:pPr>
    </w:p>
    <w:p w14:paraId="1BDAEA50" w14:textId="77777777" w:rsidR="00A518F2" w:rsidRPr="00A518F2" w:rsidRDefault="00A518F2" w:rsidP="00A21E65">
      <w:pPr>
        <w:pStyle w:val="ListParagraph"/>
        <w:numPr>
          <w:ilvl w:val="0"/>
          <w:numId w:val="3"/>
        </w:numPr>
        <w:tabs>
          <w:tab w:val="left" w:pos="1134"/>
          <w:tab w:val="right" w:leader="underscore" w:pos="9026"/>
        </w:tabs>
        <w:ind w:left="1134" w:hanging="567"/>
        <w:rPr>
          <w:rFonts w:cs="Arial"/>
          <w:b/>
        </w:rPr>
      </w:pPr>
      <w:r w:rsidRPr="00A518F2">
        <w:rPr>
          <w:rFonts w:cs="Arial"/>
          <w:b/>
        </w:rPr>
        <w:t>(Telephone/email, and hours and arrangements to view)</w:t>
      </w:r>
    </w:p>
    <w:p w14:paraId="385BBC48" w14:textId="0A37DB15" w:rsidR="00A518F2" w:rsidRDefault="000C629A" w:rsidP="000C629A">
      <w:pPr>
        <w:pStyle w:val="ListParagraph"/>
        <w:tabs>
          <w:tab w:val="left" w:pos="1134"/>
          <w:tab w:val="right" w:leader="underscore" w:pos="9026"/>
        </w:tabs>
        <w:spacing w:line="360" w:lineRule="auto"/>
        <w:ind w:left="1134"/>
        <w:rPr>
          <w:rFonts w:cs="Arial"/>
          <w:b/>
        </w:rPr>
      </w:pPr>
      <w:r>
        <w:rPr>
          <w:rFonts w:cs="Arial"/>
          <w:b/>
        </w:rPr>
        <w:t>01444 811833</w:t>
      </w:r>
    </w:p>
    <w:p w14:paraId="3252D8FE" w14:textId="2E7FCD38" w:rsidR="00FC3DE4" w:rsidRPr="00A518F2" w:rsidRDefault="000C629A" w:rsidP="000C629A">
      <w:pPr>
        <w:pStyle w:val="ListParagraph"/>
        <w:tabs>
          <w:tab w:val="left" w:pos="1134"/>
          <w:tab w:val="right" w:leader="underscore" w:pos="9026"/>
        </w:tabs>
        <w:spacing w:line="360" w:lineRule="auto"/>
        <w:ind w:left="1134"/>
        <w:rPr>
          <w:rFonts w:cs="Arial"/>
          <w:b/>
        </w:rPr>
      </w:pPr>
      <w:r>
        <w:rPr>
          <w:rFonts w:cs="Arial"/>
          <w:b/>
        </w:rPr>
        <w:t>Parish.clerk@btconnect.com</w:t>
      </w:r>
    </w:p>
    <w:p w14:paraId="2F5B6303" w14:textId="77777777" w:rsidR="00A518F2" w:rsidRPr="00A518F2" w:rsidRDefault="00A518F2" w:rsidP="00A21E65">
      <w:pPr>
        <w:tabs>
          <w:tab w:val="left" w:pos="1134"/>
          <w:tab w:val="right" w:leader="underscore" w:pos="9026"/>
        </w:tabs>
        <w:ind w:left="1134" w:hanging="567"/>
        <w:rPr>
          <w:rFonts w:cs="Arial"/>
          <w:b/>
        </w:rPr>
      </w:pPr>
      <w:r w:rsidRPr="00A518F2">
        <w:rPr>
          <w:rFonts w:cs="Arial"/>
          <w:b/>
        </w:rPr>
        <w:tab/>
      </w:r>
    </w:p>
    <w:p w14:paraId="6BF3F554" w14:textId="1EFF1C8A" w:rsidR="00A518F2" w:rsidRDefault="00A518F2" w:rsidP="00D17C40">
      <w:pPr>
        <w:pStyle w:val="ListParagraph"/>
        <w:numPr>
          <w:ilvl w:val="0"/>
          <w:numId w:val="2"/>
        </w:numPr>
        <w:tabs>
          <w:tab w:val="left" w:pos="1134"/>
          <w:tab w:val="right" w:leader="underscore" w:pos="9026"/>
        </w:tabs>
        <w:ind w:left="1134" w:hanging="567"/>
        <w:rPr>
          <w:rFonts w:cs="Arial"/>
          <w:b/>
        </w:rPr>
      </w:pPr>
      <w:r w:rsidRPr="0008543B">
        <w:rPr>
          <w:rFonts w:cs="Arial"/>
          <w:b/>
        </w:rPr>
        <w:t xml:space="preserve">Copies </w:t>
      </w:r>
      <w:r w:rsidR="0008543B" w:rsidRPr="0008543B">
        <w:rPr>
          <w:rFonts w:cs="Arial"/>
          <w:b/>
        </w:rPr>
        <w:t>of the Annual Return</w:t>
      </w:r>
      <w:r w:rsidR="0008543B" w:rsidRPr="0008543B">
        <w:rPr>
          <w:rFonts w:cs="Arial"/>
          <w:b/>
        </w:rPr>
        <w:t xml:space="preserve"> can</w:t>
      </w:r>
      <w:r w:rsidRPr="0008543B">
        <w:rPr>
          <w:rFonts w:cs="Arial"/>
          <w:b/>
        </w:rPr>
        <w:t xml:space="preserve"> be provided </w:t>
      </w:r>
      <w:r w:rsidR="00A21E65" w:rsidRPr="0008543B">
        <w:rPr>
          <w:rFonts w:cs="Arial"/>
          <w:b/>
        </w:rPr>
        <w:t xml:space="preserve">to any person on </w:t>
      </w:r>
      <w:r w:rsidR="0008543B" w:rsidRPr="0008543B">
        <w:rPr>
          <w:rFonts w:cs="Arial"/>
          <w:b/>
        </w:rPr>
        <w:t xml:space="preserve">request </w:t>
      </w:r>
    </w:p>
    <w:p w14:paraId="3BF6945A" w14:textId="77777777" w:rsidR="0008543B" w:rsidRPr="0008543B" w:rsidRDefault="0008543B" w:rsidP="0008543B">
      <w:pPr>
        <w:pStyle w:val="ListParagraph"/>
        <w:tabs>
          <w:tab w:val="left" w:pos="1134"/>
          <w:tab w:val="right" w:leader="underscore" w:pos="9026"/>
        </w:tabs>
        <w:ind w:left="1134"/>
        <w:rPr>
          <w:rFonts w:cs="Arial"/>
          <w:b/>
        </w:rPr>
      </w:pPr>
    </w:p>
    <w:p w14:paraId="0917909A" w14:textId="77777777" w:rsidR="00A518F2" w:rsidRDefault="00A518F2" w:rsidP="00A21E65">
      <w:pPr>
        <w:tabs>
          <w:tab w:val="left" w:pos="1134"/>
          <w:tab w:val="right" w:leader="underscore" w:pos="9026"/>
        </w:tabs>
        <w:ind w:left="1440" w:hanging="873"/>
        <w:jc w:val="left"/>
        <w:rPr>
          <w:rFonts w:cs="Arial"/>
          <w:b/>
        </w:rPr>
      </w:pPr>
      <w:r w:rsidRPr="00A518F2">
        <w:rPr>
          <w:rFonts w:cs="Arial"/>
          <w:b/>
        </w:rPr>
        <w:t xml:space="preserve">Announcement made by (Name of Clerk) </w:t>
      </w:r>
    </w:p>
    <w:p w14:paraId="68132BCD" w14:textId="30DBA498" w:rsidR="00A21E65" w:rsidRPr="00A518F2" w:rsidRDefault="00A21E65" w:rsidP="00A21E65">
      <w:pPr>
        <w:tabs>
          <w:tab w:val="left" w:pos="1134"/>
          <w:tab w:val="right" w:leader="underscore" w:pos="9026"/>
        </w:tabs>
        <w:ind w:left="1134" w:hanging="261"/>
        <w:jc w:val="left"/>
        <w:rPr>
          <w:rFonts w:cs="Arial"/>
          <w:b/>
        </w:rPr>
      </w:pPr>
      <w:r>
        <w:rPr>
          <w:rFonts w:cs="Arial"/>
          <w:b/>
        </w:rPr>
        <w:tab/>
      </w:r>
      <w:r w:rsidR="000C629A">
        <w:rPr>
          <w:rFonts w:cs="Arial"/>
          <w:b/>
        </w:rPr>
        <w:t xml:space="preserve">Charlotte Jim </w:t>
      </w:r>
    </w:p>
    <w:p w14:paraId="428438BB" w14:textId="77777777" w:rsidR="00A518F2" w:rsidRPr="00A518F2" w:rsidRDefault="00A518F2" w:rsidP="00A21E65">
      <w:pPr>
        <w:tabs>
          <w:tab w:val="left" w:pos="1134"/>
          <w:tab w:val="right" w:leader="underscore" w:pos="9026"/>
        </w:tabs>
        <w:ind w:left="1134" w:hanging="567"/>
        <w:rPr>
          <w:rFonts w:cs="Arial"/>
          <w:b/>
        </w:rPr>
      </w:pPr>
    </w:p>
    <w:p w14:paraId="65812EEE" w14:textId="77777777" w:rsidR="00A518F2" w:rsidRDefault="00A518F2" w:rsidP="00A21E65">
      <w:pPr>
        <w:tabs>
          <w:tab w:val="left" w:pos="1134"/>
          <w:tab w:val="right" w:leader="underscore" w:pos="9026"/>
        </w:tabs>
        <w:ind w:left="1134" w:hanging="567"/>
        <w:jc w:val="left"/>
        <w:rPr>
          <w:rFonts w:cs="Arial"/>
          <w:b/>
        </w:rPr>
      </w:pPr>
      <w:r w:rsidRPr="00A518F2">
        <w:rPr>
          <w:rFonts w:cs="Arial"/>
          <w:b/>
        </w:rPr>
        <w:t>Date of Announce</w:t>
      </w:r>
      <w:r w:rsidR="00FC3DE4">
        <w:rPr>
          <w:rFonts w:cs="Arial"/>
          <w:b/>
        </w:rPr>
        <w:t xml:space="preserve">ment </w:t>
      </w:r>
    </w:p>
    <w:p w14:paraId="27F247DD" w14:textId="0F64FCFE" w:rsidR="00A21E65" w:rsidRPr="00A518F2" w:rsidRDefault="00A21E65" w:rsidP="00A21E65">
      <w:pPr>
        <w:tabs>
          <w:tab w:val="left" w:pos="1134"/>
          <w:tab w:val="right" w:leader="underscore" w:pos="9026"/>
        </w:tabs>
        <w:ind w:left="1134" w:hanging="567"/>
        <w:jc w:val="left"/>
        <w:rPr>
          <w:rFonts w:cs="Arial"/>
          <w:b/>
        </w:rPr>
      </w:pPr>
      <w:r>
        <w:rPr>
          <w:rFonts w:cs="Arial"/>
          <w:b/>
        </w:rPr>
        <w:tab/>
      </w:r>
      <w:r w:rsidR="000C629A">
        <w:rPr>
          <w:rFonts w:cs="Arial"/>
          <w:b/>
        </w:rPr>
        <w:t>30/07/2021</w:t>
      </w:r>
    </w:p>
    <w:p w14:paraId="14BBB63D" w14:textId="77777777" w:rsidR="00A518F2" w:rsidRPr="00A518F2" w:rsidRDefault="00A518F2" w:rsidP="00CF3CB9">
      <w:pPr>
        <w:shd w:val="clear" w:color="auto" w:fill="FFFFFF"/>
        <w:spacing w:after="120" w:line="360" w:lineRule="atLeast"/>
        <w:ind w:firstLine="240"/>
        <w:rPr>
          <w:rFonts w:cs="Arial"/>
          <w:b/>
          <w:bCs/>
          <w:i/>
          <w:iCs/>
          <w:sz w:val="19"/>
          <w:szCs w:val="19"/>
          <w:lang w:eastAsia="en-GB"/>
        </w:rPr>
      </w:pPr>
    </w:p>
    <w:sectPr w:rsidR="00A518F2" w:rsidRPr="00A518F2" w:rsidSect="00A21E65">
      <w:pgSz w:w="11906" w:h="16838"/>
      <w:pgMar w:top="1440" w:right="1440" w:bottom="1440" w:left="1440" w:header="708" w:footer="708" w:gutter="0"/>
      <w:pgBorders w:offsetFrom="page">
        <w:top w:val="double" w:sz="18" w:space="24" w:color="auto"/>
        <w:left w:val="double" w:sz="18" w:space="24" w:color="auto"/>
        <w:bottom w:val="double" w:sz="18" w:space="24" w:color="auto"/>
        <w:right w:val="doub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17BC4"/>
    <w:multiLevelType w:val="hybridMultilevel"/>
    <w:tmpl w:val="1F58BD26"/>
    <w:lvl w:ilvl="0" w:tplc="CD0A6FEC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E455A0B"/>
    <w:multiLevelType w:val="hybridMultilevel"/>
    <w:tmpl w:val="4164F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316BF5"/>
    <w:multiLevelType w:val="hybridMultilevel"/>
    <w:tmpl w:val="D56E5E48"/>
    <w:lvl w:ilvl="0" w:tplc="23167DE8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4EC"/>
    <w:rsid w:val="00002902"/>
    <w:rsid w:val="0008543B"/>
    <w:rsid w:val="000B7D6D"/>
    <w:rsid w:val="000C629A"/>
    <w:rsid w:val="001B24EC"/>
    <w:rsid w:val="002B1374"/>
    <w:rsid w:val="00365749"/>
    <w:rsid w:val="003C6E14"/>
    <w:rsid w:val="003F61C9"/>
    <w:rsid w:val="00427E42"/>
    <w:rsid w:val="00496DB1"/>
    <w:rsid w:val="00547F20"/>
    <w:rsid w:val="005D5EE2"/>
    <w:rsid w:val="008C289C"/>
    <w:rsid w:val="009528BA"/>
    <w:rsid w:val="00A21E65"/>
    <w:rsid w:val="00A518F2"/>
    <w:rsid w:val="00AE15AB"/>
    <w:rsid w:val="00BB6D0D"/>
    <w:rsid w:val="00CF3CB9"/>
    <w:rsid w:val="00D7717E"/>
    <w:rsid w:val="00E15BB0"/>
    <w:rsid w:val="00FA23BD"/>
    <w:rsid w:val="00FC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03BCE"/>
  <w15:docId w15:val="{77661F46-713A-45BC-941A-E2D416583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4EC"/>
    <w:pPr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3C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CB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518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6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Christina Clarke</dc:creator>
  <cp:lastModifiedBy>Balcombe Parish Clerk</cp:lastModifiedBy>
  <cp:revision>3</cp:revision>
  <cp:lastPrinted>2021-07-30T06:58:00Z</cp:lastPrinted>
  <dcterms:created xsi:type="dcterms:W3CDTF">2021-07-30T06:59:00Z</dcterms:created>
  <dcterms:modified xsi:type="dcterms:W3CDTF">2021-07-30T07:42:00Z</dcterms:modified>
</cp:coreProperties>
</file>